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0C" w:rsidRPr="005C63AE" w:rsidRDefault="008B44E2" w:rsidP="00155A43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DB6B5C2" wp14:editId="7567A392">
            <wp:simplePos x="0" y="0"/>
            <wp:positionH relativeFrom="margin">
              <wp:posOffset>2438095</wp:posOffset>
            </wp:positionH>
            <wp:positionV relativeFrom="margin">
              <wp:posOffset>-160655</wp:posOffset>
            </wp:positionV>
            <wp:extent cx="1084580" cy="1059815"/>
            <wp:effectExtent l="0" t="0" r="1270" b="6985"/>
            <wp:wrapSquare wrapText="bothSides"/>
            <wp:docPr id="1" name="Picture 1" descr="Description: Description: N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NM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E0C" w:rsidRPr="005C63AE" w:rsidRDefault="00DC0E0C" w:rsidP="00DC0E0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C07F4" w:rsidRPr="005C63AE" w:rsidRDefault="007C07F4" w:rsidP="00DC0E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0E0C" w:rsidRPr="005C63AE" w:rsidRDefault="00DC0E0C" w:rsidP="005C63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ประกาศคณะกรรมการบริหารทรัพยากรบุคคล</w:t>
      </w:r>
    </w:p>
    <w:p w:rsidR="005C63AE" w:rsidRPr="005C63AE" w:rsidRDefault="00DC0E0C" w:rsidP="005C63AE">
      <w:pPr>
        <w:tabs>
          <w:tab w:val="left" w:pos="0"/>
          <w:tab w:val="left" w:pos="851"/>
          <w:tab w:val="left" w:pos="1560"/>
        </w:tabs>
        <w:spacing w:after="0" w:line="240" w:lineRule="auto"/>
        <w:ind w:right="-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63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83C45"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ตำแหน่งที่มีสิทธิได้รับเงินประจำตำแหน่ง</w:t>
      </w:r>
      <w:r w:rsidR="00921459" w:rsidRPr="005C63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7867"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หลักเกณฑ์และเงื่อนไขการรับเงินประจำตำแหน่งของ</w:t>
      </w:r>
    </w:p>
    <w:p w:rsidR="005C63AE" w:rsidRPr="005C63AE" w:rsidRDefault="00001C70" w:rsidP="005C63AE">
      <w:pPr>
        <w:tabs>
          <w:tab w:val="left" w:pos="0"/>
          <w:tab w:val="left" w:pos="851"/>
          <w:tab w:val="left" w:pos="1560"/>
        </w:tabs>
        <w:spacing w:after="0" w:line="240" w:lineRule="auto"/>
        <w:ind w:right="-9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="00566D0E"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566D0E" w:rsidRPr="005C63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E0C"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ตามบัญชีแนบท้ายข้อบังคับมหาวิทยาลัย</w:t>
      </w:r>
      <w:r w:rsidR="008316E6"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นวมินทราธิราช</w:t>
      </w:r>
      <w:r w:rsidR="00566D0E"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ว่าด้วยการบริหารงานบุคคล</w:t>
      </w:r>
    </w:p>
    <w:p w:rsidR="00DC0E0C" w:rsidRPr="005C63AE" w:rsidRDefault="00DC0E0C" w:rsidP="005C63AE">
      <w:pPr>
        <w:tabs>
          <w:tab w:val="left" w:pos="0"/>
          <w:tab w:val="left" w:pos="851"/>
          <w:tab w:val="left" w:pos="1560"/>
        </w:tabs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5C63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63AE">
        <w:rPr>
          <w:rFonts w:ascii="TH SarabunIT๙" w:hAnsi="TH SarabunIT๙" w:cs="TH SarabunIT๙"/>
          <w:b/>
          <w:bCs/>
          <w:sz w:val="32"/>
          <w:szCs w:val="32"/>
          <w:cs/>
        </w:rPr>
        <w:t>2554</w:t>
      </w:r>
    </w:p>
    <w:p w:rsidR="00DC0E0C" w:rsidRPr="005C63AE" w:rsidRDefault="00DC0E0C" w:rsidP="00DC0E0C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5C63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5C63AE" w:rsidRPr="005C63AE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DC0E0C" w:rsidRPr="005C63AE" w:rsidRDefault="00DC0E0C" w:rsidP="00001C7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  <w:t>โดยที่เป็นการสมควรมีประกาศการกำหนด</w:t>
      </w:r>
      <w:r w:rsidR="009B39CD" w:rsidRPr="005C63AE">
        <w:rPr>
          <w:rFonts w:ascii="TH SarabunIT๙" w:hAnsi="TH SarabunIT๙" w:cs="TH SarabunIT๙"/>
          <w:sz w:val="32"/>
          <w:szCs w:val="32"/>
          <w:cs/>
        </w:rPr>
        <w:t>ตำแหน่งที่มีสิทธิได้รับเงินประจำตำแหน่ง</w:t>
      </w:r>
      <w:r w:rsidR="009B39CD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="00DA0A09" w:rsidRPr="005C63AE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หลักเกณฑ์และเงื่อนไขการรับเงินประจำตำแหน่งของพนักงานมหาวิทยาลัย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 ตามบัญชีแนบท้ายข้อบังคับ</w:t>
      </w:r>
      <w:r w:rsidR="008316E6" w:rsidRPr="005C63AE">
        <w:rPr>
          <w:rFonts w:ascii="TH SarabunIT๙" w:hAnsi="TH SarabunIT๙" w:cs="TH SarabunIT๙"/>
          <w:sz w:val="32"/>
          <w:szCs w:val="32"/>
          <w:cs/>
        </w:rPr>
        <w:t>มหาวิทยาลัยนวมินทราธิราช</w:t>
      </w:r>
      <w:r w:rsidRPr="005C63AE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ว่าด้วยการบริหารงานบุคคล พ.ศ. 2554</w:t>
      </w:r>
      <w:r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Pr="005C63A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C0C80" w:rsidRPr="005C63AE">
        <w:rPr>
          <w:rFonts w:ascii="TH SarabunIT๙" w:hAnsi="TH SarabunIT๙" w:cs="TH SarabunIT๙"/>
          <w:sz w:val="32"/>
          <w:szCs w:val="32"/>
          <w:cs/>
        </w:rPr>
        <w:t>ให้</w:t>
      </w:r>
      <w:r w:rsidRPr="005C63AE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การบริหารงานบุคคลของมหาวิทยาลัย</w:t>
      </w:r>
      <w:r w:rsidR="00DC3192" w:rsidRPr="005C63AE">
        <w:rPr>
          <w:rFonts w:ascii="TH SarabunIT๙" w:hAnsi="TH SarabunIT๙" w:cs="TH SarabunIT๙"/>
          <w:sz w:val="32"/>
          <w:szCs w:val="32"/>
          <w:cs/>
        </w:rPr>
        <w:t>นวมินทราธิราช</w:t>
      </w:r>
      <w:r w:rsidRPr="005C63AE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เป็นไปด้วยความเรียบร้อยและมีประสิทธิภาพ</w:t>
      </w:r>
      <w:r w:rsidR="000C0C80" w:rsidRPr="005C63AE">
        <w:rPr>
          <w:rFonts w:ascii="TH SarabunIT๙" w:hAnsi="TH SarabunIT๙" w:cs="TH SarabunIT๙"/>
          <w:sz w:val="32"/>
          <w:szCs w:val="32"/>
          <w:cs/>
        </w:rPr>
        <w:t>มาก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ยิ่งขึ้น </w:t>
      </w:r>
    </w:p>
    <w:p w:rsidR="00F87658" w:rsidRPr="005C63AE" w:rsidRDefault="00DC0E0C" w:rsidP="00F87658">
      <w:pPr>
        <w:spacing w:before="120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อาศัยอำนาจตามความในข้อ 9 และข้อ 39 ของข้อบังคับ</w:t>
      </w:r>
      <w:proofErr w:type="spellStart"/>
      <w:r w:rsidR="008316E6" w:rsidRPr="005C63AE">
        <w:rPr>
          <w:rFonts w:ascii="TH SarabunIT๙" w:hAnsi="TH SarabunIT๙" w:cs="TH SarabunIT๙"/>
          <w:sz w:val="32"/>
          <w:szCs w:val="32"/>
          <w:cs/>
        </w:rPr>
        <w:t>มหาวิทยาลัยนว</w:t>
      </w:r>
      <w:proofErr w:type="spellEnd"/>
      <w:r w:rsidR="008316E6" w:rsidRPr="005C63AE">
        <w:rPr>
          <w:rFonts w:ascii="TH SarabunIT๙" w:hAnsi="TH SarabunIT๙" w:cs="TH SarabunIT๙"/>
          <w:sz w:val="32"/>
          <w:szCs w:val="32"/>
          <w:cs/>
        </w:rPr>
        <w:t>มินท</w:t>
      </w:r>
      <w:proofErr w:type="spellStart"/>
      <w:r w:rsidR="008316E6" w:rsidRPr="005C63AE">
        <w:rPr>
          <w:rFonts w:ascii="TH SarabunIT๙" w:hAnsi="TH SarabunIT๙" w:cs="TH SarabunIT๙"/>
          <w:sz w:val="32"/>
          <w:szCs w:val="32"/>
          <w:cs/>
        </w:rPr>
        <w:t>ราธิ</w:t>
      </w:r>
      <w:proofErr w:type="spellEnd"/>
      <w:r w:rsidR="008316E6" w:rsidRPr="005C63AE">
        <w:rPr>
          <w:rFonts w:ascii="TH SarabunIT๙" w:hAnsi="TH SarabunIT๙" w:cs="TH SarabunIT๙"/>
          <w:sz w:val="32"/>
          <w:szCs w:val="32"/>
          <w:cs/>
        </w:rPr>
        <w:t>ราช</w:t>
      </w:r>
      <w:r w:rsidR="005C63AE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3AE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ว่าด้วยการบริหารงานบุคคล พ.ศ. 2554 คณะกรรมการบริหารทรัพยากรบุคคล</w:t>
      </w:r>
      <w:r w:rsidR="00F87658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ในคราวประชุมครั้งที่ </w:t>
      </w:r>
      <w:r w:rsidR="00C854C6" w:rsidRPr="005C63AE">
        <w:rPr>
          <w:rFonts w:ascii="TH SarabunIT๙" w:hAnsi="TH SarabunIT๙" w:cs="TH SarabunIT๙"/>
          <w:sz w:val="32"/>
          <w:szCs w:val="32"/>
          <w:cs/>
        </w:rPr>
        <w:t>11/2558</w:t>
      </w:r>
      <w:r w:rsidR="00C854C6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="00C854C6" w:rsidRPr="005C63AE">
        <w:rPr>
          <w:rFonts w:ascii="TH SarabunIT๙" w:hAnsi="TH SarabunIT๙" w:cs="TH SarabunIT๙"/>
          <w:sz w:val="32"/>
          <w:szCs w:val="32"/>
          <w:cs/>
        </w:rPr>
        <w:t>เมื่อวันที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>่ 27 เดือน พฤศจิกายน พ.ศ. 2558 โดยความเห็นชอบของ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>สภามหาวิทยาลัย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>ใน</w:t>
      </w:r>
      <w:r w:rsidR="00001C70" w:rsidRPr="005C63AE">
        <w:rPr>
          <w:rFonts w:ascii="TH SarabunIT๙" w:hAnsi="TH SarabunIT๙" w:cs="TH SarabunIT๙"/>
          <w:sz w:val="32"/>
          <w:szCs w:val="32"/>
          <w:cs/>
        </w:rPr>
        <w:t>การ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 xml:space="preserve">ประชุมครั้งที่ </w:t>
      </w:r>
      <w:r w:rsidR="005C63AE" w:rsidRPr="005C63AE">
        <w:rPr>
          <w:rFonts w:ascii="TH SarabunIT๙" w:hAnsi="TH SarabunIT๙" w:cs="TH SarabunIT๙"/>
          <w:sz w:val="32"/>
          <w:szCs w:val="32"/>
          <w:cs/>
        </w:rPr>
        <w:t>12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>/</w:t>
      </w:r>
      <w:r w:rsidR="005C63AE" w:rsidRPr="005C63AE">
        <w:rPr>
          <w:rFonts w:ascii="TH SarabunIT๙" w:hAnsi="TH SarabunIT๙" w:cs="TH SarabunIT๙"/>
          <w:sz w:val="32"/>
          <w:szCs w:val="32"/>
          <w:cs/>
        </w:rPr>
        <w:t>2558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5C63AE" w:rsidRPr="005C63AE">
        <w:rPr>
          <w:rFonts w:ascii="TH SarabunIT๙" w:hAnsi="TH SarabunIT๙" w:cs="TH SarabunIT๙"/>
          <w:sz w:val="32"/>
          <w:szCs w:val="32"/>
          <w:cs/>
        </w:rPr>
        <w:t>17 ธันวาคม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5C63AE" w:rsidRPr="005C63AE">
        <w:rPr>
          <w:rFonts w:ascii="TH SarabunIT๙" w:hAnsi="TH SarabunIT๙" w:cs="TH SarabunIT๙"/>
          <w:sz w:val="32"/>
          <w:szCs w:val="32"/>
          <w:cs/>
        </w:rPr>
        <w:t>2558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658" w:rsidRPr="005C63AE">
        <w:rPr>
          <w:rFonts w:ascii="TH SarabunIT๙" w:hAnsi="TH SarabunIT๙" w:cs="TH SarabunIT๙"/>
          <w:spacing w:val="-2"/>
          <w:sz w:val="32"/>
          <w:szCs w:val="32"/>
          <w:cs/>
        </w:rPr>
        <w:t>จึงออกประกาศ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>ไว้ ดังต่อไปนี้</w:t>
      </w:r>
    </w:p>
    <w:p w:rsidR="00EA3806" w:rsidRPr="005C63AE" w:rsidRDefault="00EA3806" w:rsidP="00001C70">
      <w:pPr>
        <w:tabs>
          <w:tab w:val="left" w:pos="709"/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5C63AE">
        <w:rPr>
          <w:rFonts w:ascii="TH SarabunIT๙" w:hAnsi="TH SarabunIT๙" w:cs="TH SarabunIT๙"/>
          <w:sz w:val="32"/>
          <w:szCs w:val="32"/>
        </w:rPr>
        <w:t xml:space="preserve"> 1 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ประกาศนี้เรียกว่า “ประกาศคณะกรรมการบริหารทรัพยากรบุคคล </w:t>
      </w:r>
      <w:r w:rsidR="00B55C3A" w:rsidRPr="005C63A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41D37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9CD" w:rsidRPr="005C63AE">
        <w:rPr>
          <w:rFonts w:ascii="TH SarabunIT๙" w:hAnsi="TH SarabunIT๙" w:cs="TH SarabunIT๙"/>
          <w:sz w:val="32"/>
          <w:szCs w:val="32"/>
          <w:cs/>
        </w:rPr>
        <w:t>ตำแหน่งที่มีสิทธิได้รับเงินประจำตำแหน่ง</w:t>
      </w:r>
      <w:r w:rsidR="009B39CD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="00DA0A09" w:rsidRPr="005C63AE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หลักเกณฑ์และเงื่อนไขการรับเงินประจำตำแหน่งของพนักงานมหาวิทยาลัย</w:t>
      </w:r>
      <w:r w:rsidR="008F2997" w:rsidRPr="005C63AE">
        <w:rPr>
          <w:rFonts w:ascii="TH SarabunIT๙" w:hAnsi="TH SarabunIT๙" w:cs="TH SarabunIT๙"/>
          <w:sz w:val="32"/>
          <w:szCs w:val="32"/>
          <w:cs/>
        </w:rPr>
        <w:t xml:space="preserve"> ตามบัญชีแนบท้ายข้อบังคับมหาวิทยาลัยนวมินทราธิราชว่าด้วยการบริหารงานบุคคล พ.ศ. 2554</w:t>
      </w:r>
      <w:r w:rsidRPr="005C63AE">
        <w:rPr>
          <w:rFonts w:ascii="TH SarabunIT๙" w:hAnsi="TH SarabunIT๙" w:cs="TH SarabunIT๙"/>
          <w:sz w:val="32"/>
          <w:szCs w:val="32"/>
          <w:cs/>
        </w:rPr>
        <w:t>”</w:t>
      </w:r>
    </w:p>
    <w:p w:rsidR="00EA3806" w:rsidRPr="005C63AE" w:rsidRDefault="00EA3806" w:rsidP="00566A9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  <w:t>ข้อ 2 ประกาศนี้ให้ใชับังคับตั้งแต่วันประกาศเป็นต้นไป</w:t>
      </w:r>
    </w:p>
    <w:p w:rsidR="00EA3806" w:rsidRPr="005C63AE" w:rsidRDefault="00EA3806" w:rsidP="00EA3806">
      <w:pPr>
        <w:tabs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  <w:t>ข้อ 3 ในประกาศนี้</w:t>
      </w:r>
    </w:p>
    <w:p w:rsidR="00EA3806" w:rsidRPr="005C63AE" w:rsidRDefault="00EA3806" w:rsidP="00F87E8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  <w:t>“มหาวิทยาลัย” หมายความว่า มหาวิทยาลัยนวมินทราธิราช</w:t>
      </w:r>
    </w:p>
    <w:p w:rsidR="00EA3806" w:rsidRPr="005C63AE" w:rsidRDefault="00EA3806" w:rsidP="00F87E8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  <w:t>“สภามหาวิทยาลัย”</w:t>
      </w:r>
      <w:r w:rsidR="00D475CB" w:rsidRPr="005C63AE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สภามหาวิทยาลัยนวมินทราธิราช</w:t>
      </w:r>
    </w:p>
    <w:p w:rsidR="00A35D6D" w:rsidRPr="005C63AE" w:rsidRDefault="0085779A" w:rsidP="00F87E8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  <w:t>“ส่วนงาน” หมายความว่า ส่วนงานตามประกาศของมห</w:t>
      </w:r>
      <w:r w:rsidR="00F87E8D" w:rsidRPr="005C63AE">
        <w:rPr>
          <w:rFonts w:ascii="TH SarabunIT๙" w:hAnsi="TH SarabunIT๙" w:cs="TH SarabunIT๙"/>
          <w:sz w:val="32"/>
          <w:szCs w:val="32"/>
          <w:cs/>
        </w:rPr>
        <w:t>าวิทยาลัยที่ออกตามความในมาตรา 9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 แห่</w:t>
      </w:r>
      <w:r w:rsidR="00F87E8D" w:rsidRPr="005C63AE">
        <w:rPr>
          <w:rFonts w:ascii="TH SarabunIT๙" w:hAnsi="TH SarabunIT๙" w:cs="TH SarabunIT๙"/>
          <w:sz w:val="32"/>
          <w:szCs w:val="32"/>
          <w:cs/>
        </w:rPr>
        <w:t>ง</w:t>
      </w:r>
      <w:r w:rsidRPr="005C63AE">
        <w:rPr>
          <w:rFonts w:ascii="TH SarabunIT๙" w:hAnsi="TH SarabunIT๙" w:cs="TH SarabunIT๙"/>
          <w:sz w:val="32"/>
          <w:szCs w:val="32"/>
          <w:cs/>
        </w:rPr>
        <w:t>พระราชบัญญัติมหาวิทยาลัยนวมินทราธิราช พ.ศ.</w:t>
      </w:r>
      <w:r w:rsidR="00DA2706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Pr="005C63AE">
        <w:rPr>
          <w:rFonts w:ascii="TH SarabunIT๙" w:hAnsi="TH SarabunIT๙" w:cs="TH SarabunIT๙"/>
          <w:sz w:val="32"/>
          <w:szCs w:val="32"/>
          <w:cs/>
        </w:rPr>
        <w:t>2553</w:t>
      </w:r>
    </w:p>
    <w:p w:rsidR="00A44285" w:rsidRPr="005C63AE" w:rsidRDefault="00A44285" w:rsidP="00F87E8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  <w:t>“หน่วยงาน” หมายความว่า หน่วยงานที่มหาวิทยาลัยจัดตั้งให้อยู่ในส่วนงาน</w:t>
      </w:r>
    </w:p>
    <w:p w:rsidR="00B23EFE" w:rsidRPr="005C63AE" w:rsidRDefault="00D475CB" w:rsidP="00F87E8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  <w:t>“อธิการบดี” หมายความว่า อธิการบดีมหาวิทยาลัยนวมินทราธิราช</w:t>
      </w:r>
    </w:p>
    <w:p w:rsidR="003D6F57" w:rsidRPr="005C63AE" w:rsidRDefault="00DC3192" w:rsidP="00F87E8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3D6F57" w:rsidRPr="005C63AE">
        <w:rPr>
          <w:rFonts w:ascii="TH SarabunIT๙" w:hAnsi="TH SarabunIT๙" w:cs="TH SarabunIT๙"/>
          <w:sz w:val="32"/>
          <w:szCs w:val="32"/>
          <w:cs/>
        </w:rPr>
        <w:tab/>
        <w:t>“พนักงานมหาวิทยาลัย” หมายความว่า พนักงานมหาวิทยาลัยนวมินทราธิราช</w:t>
      </w:r>
    </w:p>
    <w:p w:rsidR="00D475CB" w:rsidRPr="005C63AE" w:rsidRDefault="009E2FAD" w:rsidP="00D429B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9C00A0" w:rsidRPr="005C63AE">
        <w:rPr>
          <w:rFonts w:ascii="TH SarabunIT๙" w:hAnsi="TH SarabunIT๙" w:cs="TH SarabunIT๙"/>
          <w:sz w:val="32"/>
          <w:szCs w:val="32"/>
          <w:cs/>
        </w:rPr>
        <w:t xml:space="preserve">“ก.บ.ค.” </w:t>
      </w:r>
      <w:r w:rsidR="00D475CB" w:rsidRPr="005C63AE">
        <w:rPr>
          <w:rFonts w:ascii="TH SarabunIT๙" w:hAnsi="TH SarabunIT๙" w:cs="TH SarabunIT๙"/>
          <w:sz w:val="32"/>
          <w:szCs w:val="32"/>
          <w:cs/>
        </w:rPr>
        <w:t>หมายความว่า คณะกรรมการบริหารทร</w:t>
      </w:r>
      <w:r w:rsidR="00E420F6" w:rsidRPr="005C63AE">
        <w:rPr>
          <w:rFonts w:ascii="TH SarabunIT๙" w:hAnsi="TH SarabunIT๙" w:cs="TH SarabunIT๙"/>
          <w:sz w:val="32"/>
          <w:szCs w:val="32"/>
          <w:cs/>
        </w:rPr>
        <w:t>ัพยากรบุคคล</w:t>
      </w:r>
      <w:r w:rsidR="00E420F6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="00EB795A" w:rsidRPr="005C63AE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D475CB" w:rsidRPr="005C63AE">
        <w:rPr>
          <w:rFonts w:ascii="TH SarabunIT๙" w:hAnsi="TH SarabunIT๙" w:cs="TH SarabunIT๙"/>
          <w:sz w:val="32"/>
          <w:szCs w:val="32"/>
          <w:cs/>
        </w:rPr>
        <w:t>นวมินทราธิราช</w:t>
      </w:r>
    </w:p>
    <w:p w:rsidR="000620AF" w:rsidRPr="005C63AE" w:rsidRDefault="00756105" w:rsidP="00001C70">
      <w:pPr>
        <w:tabs>
          <w:tab w:val="left" w:pos="1418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F945E8"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DC0E0C" w:rsidRPr="005C63A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A3806" w:rsidRPr="005C63AE">
        <w:rPr>
          <w:rFonts w:ascii="TH SarabunIT๙" w:hAnsi="TH SarabunIT๙" w:cs="TH SarabunIT๙"/>
          <w:sz w:val="32"/>
          <w:szCs w:val="32"/>
        </w:rPr>
        <w:t>4</w:t>
      </w:r>
      <w:r w:rsidR="00DC0E0C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="002D1CBB" w:rsidRPr="005C63AE">
        <w:rPr>
          <w:rFonts w:ascii="TH SarabunIT๙" w:hAnsi="TH SarabunIT๙" w:cs="TH SarabunIT๙"/>
          <w:sz w:val="32"/>
          <w:szCs w:val="32"/>
          <w:cs/>
        </w:rPr>
        <w:t>พนักงานมหาวิทยาลัยประเภทผู้บริหารระดับต้น</w:t>
      </w:r>
      <w:r w:rsidR="002D1CBB"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>ตามบัญชีตำแหน่ง</w:t>
      </w:r>
      <w:r w:rsidR="00423B2B" w:rsidRPr="005C63AE">
        <w:rPr>
          <w:rFonts w:ascii="TH SarabunIT๙" w:hAnsi="TH SarabunIT๙" w:cs="TH SarabunIT๙"/>
          <w:sz w:val="32"/>
          <w:szCs w:val="32"/>
          <w:cs/>
        </w:rPr>
        <w:t>ที่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>มีสิทธิได้รับเงินประจำ</w:t>
      </w:r>
      <w:r w:rsidR="008D080F" w:rsidRPr="005C63AE">
        <w:rPr>
          <w:rFonts w:ascii="TH SarabunIT๙" w:hAnsi="TH SarabunIT๙" w:cs="TH SarabunIT๙"/>
          <w:sz w:val="32"/>
          <w:szCs w:val="32"/>
          <w:cs/>
        </w:rPr>
        <w:t>ตำ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 xml:space="preserve">แหน่งแนบท้ายประกาศนี้ </w:t>
      </w:r>
      <w:r w:rsidR="00DB079C" w:rsidRPr="005C63AE">
        <w:rPr>
          <w:rFonts w:ascii="TH SarabunIT๙" w:hAnsi="TH SarabunIT๙" w:cs="TH SarabunIT๙"/>
          <w:sz w:val="32"/>
          <w:szCs w:val="32"/>
          <w:cs/>
        </w:rPr>
        <w:t>ให้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>มี</w:t>
      </w:r>
      <w:r w:rsidR="000620AF" w:rsidRPr="005C63AE">
        <w:rPr>
          <w:rFonts w:ascii="TH SarabunIT๙" w:hAnsi="TH SarabunIT๙" w:cs="TH SarabunIT๙"/>
          <w:sz w:val="32"/>
          <w:szCs w:val="32"/>
          <w:cs/>
        </w:rPr>
        <w:t>สิทธิได้รับเงินประจำตำแหน่ง</w:t>
      </w:r>
      <w:r w:rsidR="0087445A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>ตามบัญชีแนบท้ายของข้อบังคับมหาวิท</w:t>
      </w:r>
      <w:r w:rsidR="008D080F" w:rsidRPr="005C63AE">
        <w:rPr>
          <w:rFonts w:ascii="TH SarabunIT๙" w:hAnsi="TH SarabunIT๙" w:cs="TH SarabunIT๙"/>
          <w:sz w:val="32"/>
          <w:szCs w:val="32"/>
          <w:cs/>
        </w:rPr>
        <w:t>ย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 xml:space="preserve">าลัยนวมินทราธิราช ว่าด้วยการบริหารงานบุคคล พ.ศ.2554 </w:t>
      </w:r>
    </w:p>
    <w:p w:rsidR="0040740A" w:rsidRPr="005C63AE" w:rsidRDefault="00E744E9" w:rsidP="00720881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20881"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941D37" w:rsidRPr="005C63AE">
        <w:rPr>
          <w:rFonts w:ascii="TH SarabunIT๙" w:hAnsi="TH SarabunIT๙" w:cs="TH SarabunIT๙"/>
          <w:sz w:val="32"/>
          <w:szCs w:val="32"/>
          <w:cs/>
        </w:rPr>
        <w:t>ข้อ 5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 พนักงานมหาวิทยาลัยประเภทสนับสนุน กลุ่มวิชาชีพเฉพาะ</w:t>
      </w:r>
      <w:r w:rsidR="00165840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79C" w:rsidRPr="005C63AE">
        <w:rPr>
          <w:rFonts w:ascii="TH SarabunIT๙" w:hAnsi="TH SarabunIT๙" w:cs="TH SarabunIT๙"/>
          <w:sz w:val="32"/>
          <w:szCs w:val="32"/>
          <w:cs/>
        </w:rPr>
        <w:t>ตามบัญชีตำแหน่งที่มีสิทธิได้รับเงินประจำตำแหน่งแนบท้ายประกาศนี้ และดำรงตำแหน่งตั้งแต่ระดับชำนาญการขึ้นไป ให้</w:t>
      </w:r>
      <w:r w:rsidR="00165840" w:rsidRPr="005C63AE">
        <w:rPr>
          <w:rFonts w:ascii="TH SarabunIT๙" w:hAnsi="TH SarabunIT๙" w:cs="TH SarabunIT๙"/>
          <w:sz w:val="32"/>
          <w:szCs w:val="32"/>
          <w:cs/>
        </w:rPr>
        <w:t>มีสิทธิได้รับเงินประจำตำแหน่ง</w:t>
      </w:r>
      <w:r w:rsidR="0040740A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80F" w:rsidRPr="005C63AE">
        <w:rPr>
          <w:rFonts w:ascii="TH SarabunIT๙" w:hAnsi="TH SarabunIT๙" w:cs="TH SarabunIT๙"/>
          <w:sz w:val="32"/>
          <w:szCs w:val="32"/>
          <w:cs/>
        </w:rPr>
        <w:t>ตามบัญชีแนบท้ายของข้อบังคับ</w:t>
      </w:r>
      <w:proofErr w:type="spellStart"/>
      <w:r w:rsidR="008D080F" w:rsidRPr="005C63AE">
        <w:rPr>
          <w:rFonts w:ascii="TH SarabunIT๙" w:hAnsi="TH SarabunIT๙" w:cs="TH SarabunIT๙"/>
          <w:sz w:val="32"/>
          <w:szCs w:val="32"/>
          <w:cs/>
        </w:rPr>
        <w:t>มหาวิทยาลัยนว</w:t>
      </w:r>
      <w:proofErr w:type="spellEnd"/>
      <w:r w:rsidR="008D080F" w:rsidRPr="005C63AE">
        <w:rPr>
          <w:rFonts w:ascii="TH SarabunIT๙" w:hAnsi="TH SarabunIT๙" w:cs="TH SarabunIT๙"/>
          <w:sz w:val="32"/>
          <w:szCs w:val="32"/>
          <w:cs/>
        </w:rPr>
        <w:t>มินท</w:t>
      </w:r>
      <w:proofErr w:type="spellStart"/>
      <w:r w:rsidR="008D080F" w:rsidRPr="005C63AE">
        <w:rPr>
          <w:rFonts w:ascii="TH SarabunIT๙" w:hAnsi="TH SarabunIT๙" w:cs="TH SarabunIT๙"/>
          <w:sz w:val="32"/>
          <w:szCs w:val="32"/>
          <w:cs/>
        </w:rPr>
        <w:t>ราธิ</w:t>
      </w:r>
      <w:proofErr w:type="spellEnd"/>
      <w:r w:rsidR="008D080F" w:rsidRPr="005C63AE">
        <w:rPr>
          <w:rFonts w:ascii="TH SarabunIT๙" w:hAnsi="TH SarabunIT๙" w:cs="TH SarabunIT๙"/>
          <w:sz w:val="32"/>
          <w:szCs w:val="32"/>
          <w:cs/>
        </w:rPr>
        <w:t>ราช ว่าด้วยการบริหารงานบุคคล พ.ศ.2554</w:t>
      </w:r>
      <w:bookmarkStart w:id="0" w:name="_GoBack"/>
      <w:bookmarkEnd w:id="0"/>
    </w:p>
    <w:p w:rsidR="0040740A" w:rsidRPr="005C63AE" w:rsidRDefault="0040740A" w:rsidP="00DB079C">
      <w:pPr>
        <w:tabs>
          <w:tab w:val="left" w:pos="1418"/>
          <w:tab w:val="left" w:pos="2268"/>
          <w:tab w:val="left" w:pos="2694"/>
        </w:tabs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941D37" w:rsidRPr="005C63AE">
        <w:rPr>
          <w:rFonts w:ascii="TH SarabunIT๙" w:hAnsi="TH SarabunIT๙" w:cs="TH SarabunIT๙"/>
          <w:sz w:val="32"/>
          <w:szCs w:val="32"/>
          <w:cs/>
        </w:rPr>
        <w:t>6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1EF4" w:rsidRPr="005C63AE">
        <w:rPr>
          <w:rFonts w:ascii="TH SarabunIT๙" w:hAnsi="TH SarabunIT๙" w:cs="TH SarabunIT๙"/>
          <w:sz w:val="32"/>
          <w:szCs w:val="32"/>
          <w:cs/>
        </w:rPr>
        <w:t>พนักงานมหาวิทยาลัยประเภทสน</w:t>
      </w:r>
      <w:r w:rsidR="00941D37" w:rsidRPr="005C63AE">
        <w:rPr>
          <w:rFonts w:ascii="TH SarabunIT๙" w:hAnsi="TH SarabunIT๙" w:cs="TH SarabunIT๙"/>
          <w:sz w:val="32"/>
          <w:szCs w:val="32"/>
          <w:cs/>
        </w:rPr>
        <w:t xml:space="preserve">ับสนุน กลุ่มเชี่ยวชาญเฉพาะ </w:t>
      </w:r>
      <w:r w:rsidR="00DB079C" w:rsidRPr="005C63AE">
        <w:rPr>
          <w:rFonts w:ascii="TH SarabunIT๙" w:hAnsi="TH SarabunIT๙" w:cs="TH SarabunIT๙"/>
          <w:sz w:val="32"/>
          <w:szCs w:val="32"/>
          <w:cs/>
        </w:rPr>
        <w:t>ตามบัญชีตำแหน่งที่มีสิทธิได้รับเงินประจำแหน่งตำแหน่งแนบท้ายประกาศนี้ และดำรงตำแหน่งตั้งแต่ระดับชำนาญการพิเศษขึ้นไป ให้มีสิทธิได้รับเงินประจำตำแหน่ง ตามบัญชีแนบท้ายของข้อบังคับมหาวิทยาลัยนวมินทราธิราช ว่าด้วยการบริหารงานบุคคล พ.ศ.2554</w:t>
      </w:r>
    </w:p>
    <w:p w:rsidR="00557882" w:rsidRDefault="00D92178" w:rsidP="001C6632">
      <w:pPr>
        <w:pStyle w:val="ListParagraph"/>
        <w:tabs>
          <w:tab w:val="left" w:pos="0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941D37" w:rsidRPr="005C63AE">
        <w:rPr>
          <w:rFonts w:ascii="TH SarabunIT๙" w:hAnsi="TH SarabunIT๙" w:cs="TH SarabunIT๙"/>
          <w:sz w:val="32"/>
          <w:szCs w:val="32"/>
          <w:cs/>
        </w:rPr>
        <w:t>ข้อ 7</w:t>
      </w:r>
      <w:r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882" w:rsidRPr="005C63AE">
        <w:rPr>
          <w:rFonts w:ascii="TH SarabunIT๙" w:hAnsi="TH SarabunIT๙" w:cs="TH SarabunIT๙"/>
          <w:sz w:val="32"/>
          <w:szCs w:val="32"/>
          <w:cs/>
        </w:rPr>
        <w:t>กรณีพนักงานมหาวิทยาลัยประเภทสนับสนุน กลุ่มเชี่ยวชาญเฉพาะ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882" w:rsidRPr="005C63AE">
        <w:rPr>
          <w:rFonts w:ascii="TH SarabunIT๙" w:hAnsi="TH SarabunIT๙" w:cs="TH SarabunIT๙"/>
          <w:sz w:val="32"/>
          <w:szCs w:val="32"/>
          <w:cs/>
        </w:rPr>
        <w:t>ที่</w:t>
      </w:r>
      <w:r w:rsidR="00F87658" w:rsidRPr="005C63AE">
        <w:rPr>
          <w:rFonts w:ascii="TH SarabunIT๙" w:hAnsi="TH SarabunIT๙" w:cs="TH SarabunIT๙"/>
          <w:sz w:val="32"/>
          <w:szCs w:val="32"/>
          <w:cs/>
        </w:rPr>
        <w:t xml:space="preserve"> ก.บ.ค. </w:t>
      </w:r>
      <w:r w:rsidR="00557882" w:rsidRPr="005C63AE">
        <w:rPr>
          <w:rFonts w:ascii="TH SarabunIT๙" w:hAnsi="TH SarabunIT๙" w:cs="TH SarabunIT๙"/>
          <w:sz w:val="32"/>
          <w:szCs w:val="32"/>
          <w:cs/>
        </w:rPr>
        <w:t>เคย</w:t>
      </w:r>
      <w:r w:rsidR="002D4DE2" w:rsidRPr="005C63AE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423B2B" w:rsidRPr="005C63AE">
        <w:rPr>
          <w:rFonts w:ascii="TH SarabunIT๙" w:hAnsi="TH SarabunIT๙" w:cs="TH SarabunIT๙"/>
          <w:sz w:val="32"/>
          <w:szCs w:val="32"/>
          <w:cs/>
        </w:rPr>
        <w:t>ให้ได้รับเงินประจำตำแหน่งตามอัตราตำแหน่งก่อนประกาศฉบับนี้ ให้ยังคงได้รับเงินประจำตำแหน่งเป็นการเฉพาะรายต่อไป</w:t>
      </w:r>
      <w:r w:rsidR="00DB079C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3B2B" w:rsidRPr="005C63AE">
        <w:rPr>
          <w:rFonts w:ascii="TH SarabunIT๙" w:hAnsi="TH SarabunIT๙" w:cs="TH SarabunIT๙"/>
          <w:sz w:val="32"/>
          <w:szCs w:val="32"/>
          <w:cs/>
        </w:rPr>
        <w:t>จนกว่าจะ</w:t>
      </w:r>
      <w:r w:rsidR="00DB079C" w:rsidRPr="005C63AE">
        <w:rPr>
          <w:rFonts w:ascii="TH SarabunIT๙" w:hAnsi="TH SarabunIT๙" w:cs="TH SarabunIT๙"/>
          <w:sz w:val="32"/>
          <w:szCs w:val="32"/>
          <w:cs/>
        </w:rPr>
        <w:t>ได้รับการ</w:t>
      </w:r>
      <w:r w:rsidR="00423B2B" w:rsidRPr="005C63AE">
        <w:rPr>
          <w:rFonts w:ascii="TH SarabunIT๙" w:hAnsi="TH SarabunIT๙" w:cs="TH SarabunIT๙"/>
          <w:sz w:val="32"/>
          <w:szCs w:val="32"/>
          <w:cs/>
        </w:rPr>
        <w:t>แต่งตั้งให้มี</w:t>
      </w:r>
      <w:r w:rsidR="00DB079C" w:rsidRPr="005C63AE">
        <w:rPr>
          <w:rFonts w:ascii="TH SarabunIT๙" w:hAnsi="TH SarabunIT๙" w:cs="TH SarabunIT๙"/>
          <w:sz w:val="32"/>
          <w:szCs w:val="32"/>
          <w:cs/>
        </w:rPr>
        <w:t>สิทธิรับ</w:t>
      </w:r>
      <w:r w:rsidR="00423B2B" w:rsidRPr="005C63AE">
        <w:rPr>
          <w:rFonts w:ascii="TH SarabunIT๙" w:hAnsi="TH SarabunIT๙" w:cs="TH SarabunIT๙"/>
          <w:sz w:val="32"/>
          <w:szCs w:val="32"/>
          <w:cs/>
        </w:rPr>
        <w:t>เงินประจำตำแหน่งตามประกาศฉบับนี้หรือพ้นจากตำแหน่งแล้วแต่กรณี</w:t>
      </w:r>
    </w:p>
    <w:p w:rsidR="001C6632" w:rsidRPr="005C63AE" w:rsidRDefault="001C6632" w:rsidP="001C6632">
      <w:pPr>
        <w:pStyle w:val="ListParagraph"/>
        <w:tabs>
          <w:tab w:val="left" w:pos="0"/>
        </w:tabs>
        <w:spacing w:before="24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410" w:rsidRPr="005C63AE" w:rsidRDefault="00DC0410" w:rsidP="001C6632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2E4CB4" w:rsidRPr="005C63AE">
        <w:rPr>
          <w:rFonts w:ascii="TH SarabunIT๙" w:hAnsi="TH SarabunIT๙" w:cs="TH SarabunIT๙"/>
          <w:sz w:val="32"/>
          <w:szCs w:val="32"/>
          <w:cs/>
        </w:rPr>
        <w:t>ข้อ</w:t>
      </w:r>
      <w:r w:rsidR="009F3AA5" w:rsidRPr="005C6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3B2B" w:rsidRPr="005C63AE">
        <w:rPr>
          <w:rFonts w:ascii="TH SarabunIT๙" w:hAnsi="TH SarabunIT๙" w:cs="TH SarabunIT๙"/>
          <w:sz w:val="32"/>
          <w:szCs w:val="32"/>
          <w:cs/>
        </w:rPr>
        <w:t>8</w:t>
      </w:r>
      <w:r w:rsidR="00455FD8" w:rsidRPr="005C63AE">
        <w:rPr>
          <w:rFonts w:ascii="TH SarabunIT๙" w:hAnsi="TH SarabunIT๙" w:cs="TH SarabunIT๙"/>
          <w:sz w:val="32"/>
          <w:szCs w:val="32"/>
          <w:cs/>
        </w:rPr>
        <w:t xml:space="preserve"> ให้อธิการบดีรักษาการตามประกาศนี้</w:t>
      </w:r>
    </w:p>
    <w:p w:rsidR="00666BED" w:rsidRPr="005C63AE" w:rsidRDefault="00DC0410" w:rsidP="00DC0410">
      <w:pPr>
        <w:pStyle w:val="ListParagraph"/>
        <w:tabs>
          <w:tab w:val="left" w:pos="0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Pr="005C63AE">
        <w:rPr>
          <w:rFonts w:ascii="TH SarabunIT๙" w:hAnsi="TH SarabunIT๙" w:cs="TH SarabunIT๙"/>
          <w:sz w:val="32"/>
          <w:szCs w:val="32"/>
          <w:cs/>
        </w:rPr>
        <w:tab/>
      </w:r>
      <w:r w:rsidR="00455FD8" w:rsidRPr="005C63AE">
        <w:rPr>
          <w:rFonts w:ascii="TH SarabunIT๙" w:hAnsi="TH SarabunIT๙" w:cs="TH SarabunIT๙"/>
          <w:sz w:val="32"/>
          <w:szCs w:val="32"/>
          <w:cs/>
        </w:rPr>
        <w:t>ในกรณีที่มีปัญหาอันเกิดจากการปฏิบัติตามประกาศนี้</w:t>
      </w:r>
      <w:r w:rsidR="002578FB" w:rsidRPr="005C63AE">
        <w:rPr>
          <w:rFonts w:ascii="TH SarabunIT๙" w:hAnsi="TH SarabunIT๙" w:cs="TH SarabunIT๙"/>
          <w:sz w:val="32"/>
          <w:szCs w:val="32"/>
          <w:cs/>
        </w:rPr>
        <w:t xml:space="preserve"> ให้เสนอ ก.บ.ค.วินิจฉัยชี้ขาด</w:t>
      </w:r>
    </w:p>
    <w:p w:rsidR="00DC0410" w:rsidRPr="005C63AE" w:rsidRDefault="00DC0410" w:rsidP="009D4A1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1C6632" w:rsidRDefault="001C6632" w:rsidP="001C663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  มกราคม  พ.ศ.2559</w:t>
      </w:r>
    </w:p>
    <w:p w:rsidR="001C6632" w:rsidRDefault="001C6632" w:rsidP="001C6632">
      <w:pPr>
        <w:spacing w:after="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(ลงนาม) </w:t>
      </w:r>
      <w:r w:rsidRPr="000E7C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0E7C6B">
        <w:rPr>
          <w:rFonts w:ascii="TH SarabunIT๙" w:hAnsi="TH SarabunIT๙" w:cs="TH SarabunIT๙"/>
          <w:sz w:val="32"/>
          <w:szCs w:val="32"/>
          <w:cs/>
        </w:rPr>
        <w:t>พิจิตต</w:t>
      </w:r>
      <w:proofErr w:type="spellEnd"/>
      <w:r w:rsidRPr="000E7C6B">
        <w:rPr>
          <w:rFonts w:ascii="TH SarabunIT๙" w:hAnsi="TH SarabunIT๙" w:cs="TH SarabunIT๙"/>
          <w:sz w:val="32"/>
          <w:szCs w:val="32"/>
          <w:cs/>
        </w:rPr>
        <w:t xml:space="preserve">  รัต</w:t>
      </w:r>
      <w:proofErr w:type="spellStart"/>
      <w:r w:rsidRPr="000E7C6B">
        <w:rPr>
          <w:rFonts w:ascii="TH SarabunIT๙" w:hAnsi="TH SarabunIT๙" w:cs="TH SarabunIT๙"/>
          <w:sz w:val="32"/>
          <w:szCs w:val="32"/>
          <w:cs/>
        </w:rPr>
        <w:t>ตกุล</w:t>
      </w:r>
      <w:proofErr w:type="spellEnd"/>
    </w:p>
    <w:p w:rsidR="001C6632" w:rsidRDefault="001C6632" w:rsidP="001C663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0E7C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7C6B">
        <w:rPr>
          <w:rFonts w:ascii="TH SarabunIT๙" w:hAnsi="TH SarabunIT๙" w:cs="TH SarabunIT๙"/>
          <w:sz w:val="32"/>
          <w:szCs w:val="32"/>
          <w:cs/>
        </w:rPr>
        <w:tab/>
      </w:r>
      <w:r w:rsidRPr="000E7C6B">
        <w:rPr>
          <w:rFonts w:ascii="TH SarabunIT๙" w:hAnsi="TH SarabunIT๙" w:cs="TH SarabunIT๙"/>
          <w:sz w:val="32"/>
          <w:szCs w:val="32"/>
          <w:cs/>
        </w:rPr>
        <w:tab/>
      </w:r>
      <w:r w:rsidRPr="000E7C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7C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C6B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0E7C6B">
        <w:rPr>
          <w:rFonts w:ascii="TH SarabunIT๙" w:hAnsi="TH SarabunIT๙" w:cs="TH SarabunIT๙"/>
          <w:sz w:val="32"/>
          <w:szCs w:val="32"/>
          <w:cs/>
        </w:rPr>
        <w:t>พิจิตต</w:t>
      </w:r>
      <w:proofErr w:type="spellEnd"/>
      <w:r w:rsidRPr="000E7C6B">
        <w:rPr>
          <w:rFonts w:ascii="TH SarabunIT๙" w:hAnsi="TH SarabunIT๙" w:cs="TH SarabunIT๙"/>
          <w:sz w:val="32"/>
          <w:szCs w:val="32"/>
          <w:cs/>
        </w:rPr>
        <w:t xml:space="preserve">  รัต</w:t>
      </w:r>
      <w:proofErr w:type="spellStart"/>
      <w:r w:rsidRPr="000E7C6B">
        <w:rPr>
          <w:rFonts w:ascii="TH SarabunIT๙" w:hAnsi="TH SarabunIT๙" w:cs="TH SarabunIT๙"/>
          <w:sz w:val="32"/>
          <w:szCs w:val="32"/>
          <w:cs/>
        </w:rPr>
        <w:t>ตกุล</w:t>
      </w:r>
      <w:proofErr w:type="spellEnd"/>
      <w:r w:rsidRPr="000E7C6B">
        <w:rPr>
          <w:rFonts w:ascii="TH SarabunIT๙" w:hAnsi="TH SarabunIT๙" w:cs="TH SarabunIT๙"/>
          <w:sz w:val="32"/>
          <w:szCs w:val="32"/>
          <w:cs/>
        </w:rPr>
        <w:t>)</w:t>
      </w:r>
    </w:p>
    <w:p w:rsidR="009D4A1E" w:rsidRPr="005C63AE" w:rsidRDefault="009D4A1E" w:rsidP="009D4A1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CA40E8" w:rsidRPr="005C63AE">
        <w:rPr>
          <w:rFonts w:ascii="TH SarabunIT๙" w:hAnsi="TH SarabunIT๙" w:cs="TH SarabunIT๙"/>
          <w:sz w:val="32"/>
          <w:szCs w:val="32"/>
        </w:rPr>
        <w:t xml:space="preserve">    </w:t>
      </w:r>
      <w:r w:rsidRPr="005C63AE">
        <w:rPr>
          <w:rFonts w:ascii="TH SarabunIT๙" w:hAnsi="TH SarabunIT๙" w:cs="TH SarabunIT๙"/>
          <w:sz w:val="32"/>
          <w:szCs w:val="32"/>
        </w:rPr>
        <w:t xml:space="preserve"> </w:t>
      </w:r>
      <w:r w:rsidRPr="005C63AE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อธิการบดีมหาวิทยาลัยนวมินทราธิราช</w:t>
      </w:r>
    </w:p>
    <w:p w:rsidR="009D4A1E" w:rsidRPr="005C63AE" w:rsidRDefault="009D4A1E" w:rsidP="009D4A1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63AE">
        <w:rPr>
          <w:rFonts w:ascii="TH SarabunIT๙" w:hAnsi="TH SarabunIT๙" w:cs="TH SarabunIT๙"/>
          <w:sz w:val="32"/>
          <w:szCs w:val="32"/>
          <w:cs/>
        </w:rPr>
        <w:t xml:space="preserve">                      ประธานคณะกรรมการบริหารทรัพยากรบุคคล</w:t>
      </w:r>
    </w:p>
    <w:p w:rsidR="004326AE" w:rsidRPr="005C63AE" w:rsidRDefault="004326AE" w:rsidP="004326AE">
      <w:pPr>
        <w:rPr>
          <w:rFonts w:ascii="TH SarabunIT๙" w:hAnsi="TH SarabunIT๙" w:cs="TH SarabunIT๙"/>
        </w:rPr>
      </w:pPr>
    </w:p>
    <w:sectPr w:rsidR="004326AE" w:rsidRPr="005C63AE" w:rsidSect="005C6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26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E9" w:rsidRDefault="00C03FE9" w:rsidP="00AC0A60">
      <w:pPr>
        <w:spacing w:after="0" w:line="240" w:lineRule="auto"/>
      </w:pPr>
      <w:r>
        <w:separator/>
      </w:r>
    </w:p>
  </w:endnote>
  <w:endnote w:type="continuationSeparator" w:id="0">
    <w:p w:rsidR="00C03FE9" w:rsidRDefault="00C03FE9" w:rsidP="00AC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A61" w:rsidRDefault="00E95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A61" w:rsidRDefault="00E95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A61" w:rsidRDefault="00E9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E9" w:rsidRDefault="00C03FE9" w:rsidP="00AC0A60">
      <w:pPr>
        <w:spacing w:after="0" w:line="240" w:lineRule="auto"/>
      </w:pPr>
      <w:r>
        <w:separator/>
      </w:r>
    </w:p>
  </w:footnote>
  <w:footnote w:type="continuationSeparator" w:id="0">
    <w:p w:rsidR="00C03FE9" w:rsidRDefault="00C03FE9" w:rsidP="00AC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A61" w:rsidRDefault="00E95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6083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E95A61" w:rsidRPr="00F61856" w:rsidRDefault="001A631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6185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95A61" w:rsidRPr="00F6185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6185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C663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F6185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A35D6D" w:rsidRPr="00AC0A60" w:rsidRDefault="00A35D6D" w:rsidP="00A35D6D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A61" w:rsidRPr="00E95A61" w:rsidRDefault="00E95A61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EEB"/>
    <w:multiLevelType w:val="hybridMultilevel"/>
    <w:tmpl w:val="58483750"/>
    <w:lvl w:ilvl="0" w:tplc="2460BC0A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489730C"/>
    <w:multiLevelType w:val="hybridMultilevel"/>
    <w:tmpl w:val="8898AC96"/>
    <w:lvl w:ilvl="0" w:tplc="42A2909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1489794B"/>
    <w:multiLevelType w:val="hybridMultilevel"/>
    <w:tmpl w:val="86A271F2"/>
    <w:lvl w:ilvl="0" w:tplc="BCFEE89E">
      <w:start w:val="2"/>
      <w:numFmt w:val="thaiLett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3A45F2"/>
    <w:multiLevelType w:val="hybridMultilevel"/>
    <w:tmpl w:val="C17E74F4"/>
    <w:lvl w:ilvl="0" w:tplc="610A35A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6C1428"/>
    <w:multiLevelType w:val="hybridMultilevel"/>
    <w:tmpl w:val="026C5A68"/>
    <w:lvl w:ilvl="0" w:tplc="80B88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A78AE"/>
    <w:multiLevelType w:val="hybridMultilevel"/>
    <w:tmpl w:val="3CC005F4"/>
    <w:lvl w:ilvl="0" w:tplc="2E1E8C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C804560"/>
    <w:multiLevelType w:val="hybridMultilevel"/>
    <w:tmpl w:val="A0C6407E"/>
    <w:lvl w:ilvl="0" w:tplc="9F922086">
      <w:start w:val="1"/>
      <w:numFmt w:val="decimal"/>
      <w:lvlText w:val="(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B35357"/>
    <w:multiLevelType w:val="hybridMultilevel"/>
    <w:tmpl w:val="CF9E5DC8"/>
    <w:lvl w:ilvl="0" w:tplc="FA0C2CB6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28B03B1"/>
    <w:multiLevelType w:val="hybridMultilevel"/>
    <w:tmpl w:val="E4923C3E"/>
    <w:lvl w:ilvl="0" w:tplc="932A27F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A5021A1"/>
    <w:multiLevelType w:val="multilevel"/>
    <w:tmpl w:val="474A63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4A7E0DA9"/>
    <w:multiLevelType w:val="multilevel"/>
    <w:tmpl w:val="594A0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4F5C365C"/>
    <w:multiLevelType w:val="hybridMultilevel"/>
    <w:tmpl w:val="AAE45640"/>
    <w:lvl w:ilvl="0" w:tplc="4E28B494">
      <w:start w:val="1"/>
      <w:numFmt w:val="decimal"/>
      <w:lvlText w:val="(%1)"/>
      <w:lvlJc w:val="left"/>
      <w:pPr>
        <w:ind w:left="1800" w:hanging="360"/>
      </w:pPr>
      <w:rPr>
        <w:rFonts w:ascii="TH SarabunIT๙" w:eastAsia="Calibr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271325"/>
    <w:multiLevelType w:val="hybridMultilevel"/>
    <w:tmpl w:val="10F280AC"/>
    <w:lvl w:ilvl="0" w:tplc="EE26E75A">
      <w:start w:val="1"/>
      <w:numFmt w:val="thaiLett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1F32D7F"/>
    <w:multiLevelType w:val="hybridMultilevel"/>
    <w:tmpl w:val="3DD0BE58"/>
    <w:lvl w:ilvl="0" w:tplc="41748748">
      <w:start w:val="1"/>
      <w:numFmt w:val="decimal"/>
      <w:lvlText w:val="(%1)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56705403"/>
    <w:multiLevelType w:val="hybridMultilevel"/>
    <w:tmpl w:val="C1042B40"/>
    <w:lvl w:ilvl="0" w:tplc="678837A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786505"/>
    <w:multiLevelType w:val="hybridMultilevel"/>
    <w:tmpl w:val="0346D5AA"/>
    <w:lvl w:ilvl="0" w:tplc="900205A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0C"/>
    <w:rsid w:val="00001C70"/>
    <w:rsid w:val="00003359"/>
    <w:rsid w:val="0002189F"/>
    <w:rsid w:val="00026F36"/>
    <w:rsid w:val="000329E6"/>
    <w:rsid w:val="00044711"/>
    <w:rsid w:val="00057679"/>
    <w:rsid w:val="000620AF"/>
    <w:rsid w:val="0006332D"/>
    <w:rsid w:val="00066970"/>
    <w:rsid w:val="0007095B"/>
    <w:rsid w:val="00073CE1"/>
    <w:rsid w:val="000753FF"/>
    <w:rsid w:val="000825E6"/>
    <w:rsid w:val="00090615"/>
    <w:rsid w:val="00094B26"/>
    <w:rsid w:val="000A11A7"/>
    <w:rsid w:val="000A25F2"/>
    <w:rsid w:val="000B0CFF"/>
    <w:rsid w:val="000C0C80"/>
    <w:rsid w:val="000D0722"/>
    <w:rsid w:val="000D27A2"/>
    <w:rsid w:val="00123163"/>
    <w:rsid w:val="001249BA"/>
    <w:rsid w:val="001378DF"/>
    <w:rsid w:val="00140C67"/>
    <w:rsid w:val="00155A43"/>
    <w:rsid w:val="00156FD5"/>
    <w:rsid w:val="00165840"/>
    <w:rsid w:val="00166A34"/>
    <w:rsid w:val="001712F6"/>
    <w:rsid w:val="00184973"/>
    <w:rsid w:val="001A4B95"/>
    <w:rsid w:val="001A6315"/>
    <w:rsid w:val="001A7000"/>
    <w:rsid w:val="001B68BC"/>
    <w:rsid w:val="001B6ECF"/>
    <w:rsid w:val="001C3D43"/>
    <w:rsid w:val="001C6632"/>
    <w:rsid w:val="001D0303"/>
    <w:rsid w:val="001E0E2D"/>
    <w:rsid w:val="001E255B"/>
    <w:rsid w:val="001F0BCC"/>
    <w:rsid w:val="001F4CAD"/>
    <w:rsid w:val="001F6E8C"/>
    <w:rsid w:val="00204E87"/>
    <w:rsid w:val="00213735"/>
    <w:rsid w:val="0021714A"/>
    <w:rsid w:val="00221E25"/>
    <w:rsid w:val="00237088"/>
    <w:rsid w:val="00243180"/>
    <w:rsid w:val="00244FA5"/>
    <w:rsid w:val="00244FC6"/>
    <w:rsid w:val="00245F11"/>
    <w:rsid w:val="00252C03"/>
    <w:rsid w:val="002578FB"/>
    <w:rsid w:val="00273B99"/>
    <w:rsid w:val="00277482"/>
    <w:rsid w:val="00280757"/>
    <w:rsid w:val="002808BB"/>
    <w:rsid w:val="00286462"/>
    <w:rsid w:val="00286B84"/>
    <w:rsid w:val="002959D7"/>
    <w:rsid w:val="002A0189"/>
    <w:rsid w:val="002A0D26"/>
    <w:rsid w:val="002C0AE1"/>
    <w:rsid w:val="002C6EA7"/>
    <w:rsid w:val="002C76F4"/>
    <w:rsid w:val="002D1CBB"/>
    <w:rsid w:val="002D4DE2"/>
    <w:rsid w:val="002D6C6C"/>
    <w:rsid w:val="002E4CB4"/>
    <w:rsid w:val="002F0CB8"/>
    <w:rsid w:val="002F1B01"/>
    <w:rsid w:val="002F1DA6"/>
    <w:rsid w:val="002F3194"/>
    <w:rsid w:val="002F3642"/>
    <w:rsid w:val="003026FA"/>
    <w:rsid w:val="0030605E"/>
    <w:rsid w:val="00306A14"/>
    <w:rsid w:val="0031659E"/>
    <w:rsid w:val="0032166B"/>
    <w:rsid w:val="00324F6F"/>
    <w:rsid w:val="0032509D"/>
    <w:rsid w:val="00333215"/>
    <w:rsid w:val="00360B58"/>
    <w:rsid w:val="00367AF4"/>
    <w:rsid w:val="003802AF"/>
    <w:rsid w:val="0038785B"/>
    <w:rsid w:val="003932A0"/>
    <w:rsid w:val="00397588"/>
    <w:rsid w:val="003A6855"/>
    <w:rsid w:val="003A78E4"/>
    <w:rsid w:val="003B3D90"/>
    <w:rsid w:val="003B44D4"/>
    <w:rsid w:val="003C2CA3"/>
    <w:rsid w:val="003C4B01"/>
    <w:rsid w:val="003D0EBD"/>
    <w:rsid w:val="003D6507"/>
    <w:rsid w:val="003D6F57"/>
    <w:rsid w:val="003E4EB9"/>
    <w:rsid w:val="003E5AAC"/>
    <w:rsid w:val="003F0120"/>
    <w:rsid w:val="003F0C9A"/>
    <w:rsid w:val="003F229F"/>
    <w:rsid w:val="003F521A"/>
    <w:rsid w:val="0040740A"/>
    <w:rsid w:val="004075A8"/>
    <w:rsid w:val="00412DF3"/>
    <w:rsid w:val="00415BFD"/>
    <w:rsid w:val="00423B2B"/>
    <w:rsid w:val="00424AEB"/>
    <w:rsid w:val="004326AE"/>
    <w:rsid w:val="00440116"/>
    <w:rsid w:val="004405CA"/>
    <w:rsid w:val="00455FD8"/>
    <w:rsid w:val="004610EE"/>
    <w:rsid w:val="00461361"/>
    <w:rsid w:val="00463325"/>
    <w:rsid w:val="00463A31"/>
    <w:rsid w:val="00467BD5"/>
    <w:rsid w:val="00482817"/>
    <w:rsid w:val="00484AF2"/>
    <w:rsid w:val="00487CD8"/>
    <w:rsid w:val="00487E32"/>
    <w:rsid w:val="0049189E"/>
    <w:rsid w:val="00491996"/>
    <w:rsid w:val="004A3D04"/>
    <w:rsid w:val="004A67BA"/>
    <w:rsid w:val="004C422E"/>
    <w:rsid w:val="004C49D1"/>
    <w:rsid w:val="004C4EC9"/>
    <w:rsid w:val="004D23F6"/>
    <w:rsid w:val="004D2802"/>
    <w:rsid w:val="004E5735"/>
    <w:rsid w:val="004E7E7B"/>
    <w:rsid w:val="004F293F"/>
    <w:rsid w:val="004F3768"/>
    <w:rsid w:val="0052275A"/>
    <w:rsid w:val="00542333"/>
    <w:rsid w:val="00554C60"/>
    <w:rsid w:val="00557882"/>
    <w:rsid w:val="00566A9B"/>
    <w:rsid w:val="00566D0E"/>
    <w:rsid w:val="00572827"/>
    <w:rsid w:val="00573BA9"/>
    <w:rsid w:val="00575F20"/>
    <w:rsid w:val="0058007C"/>
    <w:rsid w:val="0058557F"/>
    <w:rsid w:val="0059161B"/>
    <w:rsid w:val="00594CFF"/>
    <w:rsid w:val="005A09ED"/>
    <w:rsid w:val="005B6A12"/>
    <w:rsid w:val="005C2D89"/>
    <w:rsid w:val="005C42BF"/>
    <w:rsid w:val="005C63AE"/>
    <w:rsid w:val="005D2B3C"/>
    <w:rsid w:val="005E4311"/>
    <w:rsid w:val="005F10BA"/>
    <w:rsid w:val="005F6439"/>
    <w:rsid w:val="00604984"/>
    <w:rsid w:val="00614075"/>
    <w:rsid w:val="00626CB1"/>
    <w:rsid w:val="00653D21"/>
    <w:rsid w:val="0066620B"/>
    <w:rsid w:val="00666BED"/>
    <w:rsid w:val="0067758E"/>
    <w:rsid w:val="0067799F"/>
    <w:rsid w:val="00680769"/>
    <w:rsid w:val="006A4237"/>
    <w:rsid w:val="006A47B9"/>
    <w:rsid w:val="006A5AA9"/>
    <w:rsid w:val="006A68C0"/>
    <w:rsid w:val="006C0809"/>
    <w:rsid w:val="006D53FC"/>
    <w:rsid w:val="006E0C21"/>
    <w:rsid w:val="006E1E2E"/>
    <w:rsid w:val="006E381A"/>
    <w:rsid w:val="006E76CD"/>
    <w:rsid w:val="006F2DA0"/>
    <w:rsid w:val="006F3988"/>
    <w:rsid w:val="00703350"/>
    <w:rsid w:val="007126C3"/>
    <w:rsid w:val="00720881"/>
    <w:rsid w:val="007214D0"/>
    <w:rsid w:val="007236A7"/>
    <w:rsid w:val="00731777"/>
    <w:rsid w:val="007343AC"/>
    <w:rsid w:val="00756105"/>
    <w:rsid w:val="00760718"/>
    <w:rsid w:val="00775818"/>
    <w:rsid w:val="00783C45"/>
    <w:rsid w:val="00784F19"/>
    <w:rsid w:val="00786816"/>
    <w:rsid w:val="0079128E"/>
    <w:rsid w:val="00796BA9"/>
    <w:rsid w:val="007A102F"/>
    <w:rsid w:val="007C07F4"/>
    <w:rsid w:val="007C21A4"/>
    <w:rsid w:val="007C659F"/>
    <w:rsid w:val="007E06F9"/>
    <w:rsid w:val="007E2673"/>
    <w:rsid w:val="007E5B7C"/>
    <w:rsid w:val="007E66B7"/>
    <w:rsid w:val="007F5C17"/>
    <w:rsid w:val="007F6FE6"/>
    <w:rsid w:val="00806867"/>
    <w:rsid w:val="00810C63"/>
    <w:rsid w:val="008170FE"/>
    <w:rsid w:val="0082496B"/>
    <w:rsid w:val="00824B15"/>
    <w:rsid w:val="008316E6"/>
    <w:rsid w:val="008332A6"/>
    <w:rsid w:val="00833781"/>
    <w:rsid w:val="0084137A"/>
    <w:rsid w:val="00853C58"/>
    <w:rsid w:val="0085779A"/>
    <w:rsid w:val="00861B29"/>
    <w:rsid w:val="00862E8B"/>
    <w:rsid w:val="0087445A"/>
    <w:rsid w:val="008749A2"/>
    <w:rsid w:val="00887615"/>
    <w:rsid w:val="00887A9A"/>
    <w:rsid w:val="008946F9"/>
    <w:rsid w:val="00896293"/>
    <w:rsid w:val="008A1BF3"/>
    <w:rsid w:val="008A269D"/>
    <w:rsid w:val="008A58D5"/>
    <w:rsid w:val="008B31D4"/>
    <w:rsid w:val="008B32B2"/>
    <w:rsid w:val="008B44E2"/>
    <w:rsid w:val="008C3812"/>
    <w:rsid w:val="008C3FDE"/>
    <w:rsid w:val="008C45B0"/>
    <w:rsid w:val="008D07C5"/>
    <w:rsid w:val="008D080F"/>
    <w:rsid w:val="008E522F"/>
    <w:rsid w:val="008F2922"/>
    <w:rsid w:val="008F2997"/>
    <w:rsid w:val="00910C29"/>
    <w:rsid w:val="009137E6"/>
    <w:rsid w:val="00913B62"/>
    <w:rsid w:val="00921459"/>
    <w:rsid w:val="009251C2"/>
    <w:rsid w:val="00931EF4"/>
    <w:rsid w:val="00941D37"/>
    <w:rsid w:val="00942173"/>
    <w:rsid w:val="0094477E"/>
    <w:rsid w:val="00944EFE"/>
    <w:rsid w:val="00952F2C"/>
    <w:rsid w:val="00966174"/>
    <w:rsid w:val="00970F46"/>
    <w:rsid w:val="00971CA5"/>
    <w:rsid w:val="009767CE"/>
    <w:rsid w:val="00980AF5"/>
    <w:rsid w:val="009837D2"/>
    <w:rsid w:val="00985C12"/>
    <w:rsid w:val="00986A8C"/>
    <w:rsid w:val="009934F7"/>
    <w:rsid w:val="009974E1"/>
    <w:rsid w:val="009A4973"/>
    <w:rsid w:val="009B39CD"/>
    <w:rsid w:val="009B5A92"/>
    <w:rsid w:val="009C00A0"/>
    <w:rsid w:val="009C237C"/>
    <w:rsid w:val="009C251C"/>
    <w:rsid w:val="009C56D9"/>
    <w:rsid w:val="009C7D7B"/>
    <w:rsid w:val="009D4306"/>
    <w:rsid w:val="009D4A1E"/>
    <w:rsid w:val="009E2FAD"/>
    <w:rsid w:val="009F3AA5"/>
    <w:rsid w:val="009F4606"/>
    <w:rsid w:val="00A24600"/>
    <w:rsid w:val="00A35604"/>
    <w:rsid w:val="00A35D6D"/>
    <w:rsid w:val="00A44285"/>
    <w:rsid w:val="00A53A41"/>
    <w:rsid w:val="00A53D48"/>
    <w:rsid w:val="00A54097"/>
    <w:rsid w:val="00A64704"/>
    <w:rsid w:val="00A75887"/>
    <w:rsid w:val="00A76405"/>
    <w:rsid w:val="00A81C9E"/>
    <w:rsid w:val="00AA4213"/>
    <w:rsid w:val="00AA7E55"/>
    <w:rsid w:val="00AB14DA"/>
    <w:rsid w:val="00AB6F89"/>
    <w:rsid w:val="00AC0A60"/>
    <w:rsid w:val="00AD04D1"/>
    <w:rsid w:val="00AD0BE1"/>
    <w:rsid w:val="00AD1942"/>
    <w:rsid w:val="00AD1C2D"/>
    <w:rsid w:val="00AD44A7"/>
    <w:rsid w:val="00AD70E4"/>
    <w:rsid w:val="00AF43E7"/>
    <w:rsid w:val="00AF464E"/>
    <w:rsid w:val="00AF5F5F"/>
    <w:rsid w:val="00B005C7"/>
    <w:rsid w:val="00B05078"/>
    <w:rsid w:val="00B05BE1"/>
    <w:rsid w:val="00B125A5"/>
    <w:rsid w:val="00B12E5F"/>
    <w:rsid w:val="00B13C40"/>
    <w:rsid w:val="00B17589"/>
    <w:rsid w:val="00B20E95"/>
    <w:rsid w:val="00B2267B"/>
    <w:rsid w:val="00B23C61"/>
    <w:rsid w:val="00B23EFE"/>
    <w:rsid w:val="00B2412C"/>
    <w:rsid w:val="00B338AB"/>
    <w:rsid w:val="00B34970"/>
    <w:rsid w:val="00B36CEB"/>
    <w:rsid w:val="00B51E29"/>
    <w:rsid w:val="00B527D7"/>
    <w:rsid w:val="00B55C3A"/>
    <w:rsid w:val="00B56A05"/>
    <w:rsid w:val="00B6358C"/>
    <w:rsid w:val="00B675D2"/>
    <w:rsid w:val="00B77631"/>
    <w:rsid w:val="00B82E3A"/>
    <w:rsid w:val="00B87481"/>
    <w:rsid w:val="00B9185C"/>
    <w:rsid w:val="00B923DB"/>
    <w:rsid w:val="00B970A8"/>
    <w:rsid w:val="00BD10A7"/>
    <w:rsid w:val="00BD256B"/>
    <w:rsid w:val="00BD276E"/>
    <w:rsid w:val="00BD2C61"/>
    <w:rsid w:val="00BE000E"/>
    <w:rsid w:val="00BE2600"/>
    <w:rsid w:val="00BF296F"/>
    <w:rsid w:val="00BF3AA2"/>
    <w:rsid w:val="00BF4656"/>
    <w:rsid w:val="00C01A6F"/>
    <w:rsid w:val="00C03FE9"/>
    <w:rsid w:val="00C12577"/>
    <w:rsid w:val="00C17BDB"/>
    <w:rsid w:val="00C36E06"/>
    <w:rsid w:val="00C54B62"/>
    <w:rsid w:val="00C62AE1"/>
    <w:rsid w:val="00C6565B"/>
    <w:rsid w:val="00C668BE"/>
    <w:rsid w:val="00C7096B"/>
    <w:rsid w:val="00C854C6"/>
    <w:rsid w:val="00C866A2"/>
    <w:rsid w:val="00CA016E"/>
    <w:rsid w:val="00CA40E8"/>
    <w:rsid w:val="00CA4960"/>
    <w:rsid w:val="00CA76E4"/>
    <w:rsid w:val="00CB1087"/>
    <w:rsid w:val="00CB720F"/>
    <w:rsid w:val="00CC786F"/>
    <w:rsid w:val="00CC78EE"/>
    <w:rsid w:val="00CD4D90"/>
    <w:rsid w:val="00CD66A8"/>
    <w:rsid w:val="00CD7529"/>
    <w:rsid w:val="00CD7944"/>
    <w:rsid w:val="00CE181A"/>
    <w:rsid w:val="00CF1318"/>
    <w:rsid w:val="00D01E8B"/>
    <w:rsid w:val="00D07A4E"/>
    <w:rsid w:val="00D1081F"/>
    <w:rsid w:val="00D14987"/>
    <w:rsid w:val="00D24613"/>
    <w:rsid w:val="00D300BF"/>
    <w:rsid w:val="00D323F5"/>
    <w:rsid w:val="00D35172"/>
    <w:rsid w:val="00D35776"/>
    <w:rsid w:val="00D36570"/>
    <w:rsid w:val="00D429B6"/>
    <w:rsid w:val="00D46749"/>
    <w:rsid w:val="00D475CB"/>
    <w:rsid w:val="00D55AE0"/>
    <w:rsid w:val="00D6010F"/>
    <w:rsid w:val="00D609E9"/>
    <w:rsid w:val="00D812E5"/>
    <w:rsid w:val="00D87B62"/>
    <w:rsid w:val="00D92178"/>
    <w:rsid w:val="00D92B81"/>
    <w:rsid w:val="00DA0A09"/>
    <w:rsid w:val="00DA2706"/>
    <w:rsid w:val="00DA2E95"/>
    <w:rsid w:val="00DA73F9"/>
    <w:rsid w:val="00DA7C83"/>
    <w:rsid w:val="00DB079C"/>
    <w:rsid w:val="00DB2B2D"/>
    <w:rsid w:val="00DB6DDB"/>
    <w:rsid w:val="00DB78FC"/>
    <w:rsid w:val="00DC0410"/>
    <w:rsid w:val="00DC04B9"/>
    <w:rsid w:val="00DC085B"/>
    <w:rsid w:val="00DC0E0C"/>
    <w:rsid w:val="00DC3192"/>
    <w:rsid w:val="00DC43FD"/>
    <w:rsid w:val="00DC7867"/>
    <w:rsid w:val="00DF17C3"/>
    <w:rsid w:val="00DF1DB6"/>
    <w:rsid w:val="00DF4267"/>
    <w:rsid w:val="00E07495"/>
    <w:rsid w:val="00E17BDC"/>
    <w:rsid w:val="00E20528"/>
    <w:rsid w:val="00E23901"/>
    <w:rsid w:val="00E27BB8"/>
    <w:rsid w:val="00E30447"/>
    <w:rsid w:val="00E3266F"/>
    <w:rsid w:val="00E420F6"/>
    <w:rsid w:val="00E51562"/>
    <w:rsid w:val="00E6468A"/>
    <w:rsid w:val="00E66A29"/>
    <w:rsid w:val="00E72DB6"/>
    <w:rsid w:val="00E744E9"/>
    <w:rsid w:val="00E804A7"/>
    <w:rsid w:val="00E84954"/>
    <w:rsid w:val="00E95A61"/>
    <w:rsid w:val="00E961E0"/>
    <w:rsid w:val="00EA230A"/>
    <w:rsid w:val="00EA3806"/>
    <w:rsid w:val="00EB266B"/>
    <w:rsid w:val="00EB2845"/>
    <w:rsid w:val="00EB6958"/>
    <w:rsid w:val="00EB795A"/>
    <w:rsid w:val="00EF50D3"/>
    <w:rsid w:val="00F165DF"/>
    <w:rsid w:val="00F208EF"/>
    <w:rsid w:val="00F21870"/>
    <w:rsid w:val="00F26E49"/>
    <w:rsid w:val="00F300EE"/>
    <w:rsid w:val="00F40067"/>
    <w:rsid w:val="00F4109F"/>
    <w:rsid w:val="00F42748"/>
    <w:rsid w:val="00F43A75"/>
    <w:rsid w:val="00F450A9"/>
    <w:rsid w:val="00F4551E"/>
    <w:rsid w:val="00F601CF"/>
    <w:rsid w:val="00F61856"/>
    <w:rsid w:val="00F71EAA"/>
    <w:rsid w:val="00F87658"/>
    <w:rsid w:val="00F87E8D"/>
    <w:rsid w:val="00F90519"/>
    <w:rsid w:val="00F945E8"/>
    <w:rsid w:val="00FA50A5"/>
    <w:rsid w:val="00FB376B"/>
    <w:rsid w:val="00FC4370"/>
    <w:rsid w:val="00FD216D"/>
    <w:rsid w:val="00FD4C19"/>
    <w:rsid w:val="00FE0AEE"/>
    <w:rsid w:val="00FE731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1AA2F-6D35-41F7-B4AF-19D5EF5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0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45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A6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C0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A6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968D-ED12-4C95-853E-71711DA7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9NDXQ02</cp:lastModifiedBy>
  <cp:revision>12</cp:revision>
  <cp:lastPrinted>2016-01-25T07:21:00Z</cp:lastPrinted>
  <dcterms:created xsi:type="dcterms:W3CDTF">2015-12-11T02:45:00Z</dcterms:created>
  <dcterms:modified xsi:type="dcterms:W3CDTF">2016-01-28T02:33:00Z</dcterms:modified>
</cp:coreProperties>
</file>